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EE" w:rsidRDefault="003600EE" w:rsidP="003600EE"/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14"/>
        <w:gridCol w:w="155"/>
        <w:gridCol w:w="1560"/>
        <w:gridCol w:w="33"/>
        <w:gridCol w:w="1731"/>
        <w:gridCol w:w="36"/>
        <w:gridCol w:w="1321"/>
        <w:gridCol w:w="359"/>
        <w:gridCol w:w="1560"/>
        <w:gridCol w:w="120"/>
        <w:gridCol w:w="929"/>
        <w:gridCol w:w="900"/>
      </w:tblGrid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Default="003600EE" w:rsidP="00901E65">
            <w:pPr>
              <w:pStyle w:val="Cabealho"/>
              <w:snapToGrid w:val="0"/>
              <w:jc w:val="center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REGISTRO DE PESSOA JURÍDICA </w:t>
            </w:r>
            <w:r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- PRIVADO</w:t>
            </w:r>
          </w:p>
          <w:p w:rsidR="003600EE" w:rsidRPr="00E27282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755B3">
              <w:rPr>
                <w:rFonts w:ascii="Bookman Old Style" w:hAnsi="Bookman Old Style"/>
                <w:b/>
                <w:bCs/>
                <w:color w:val="000000"/>
                <w:sz w:val="14"/>
                <w:szCs w:val="14"/>
              </w:rPr>
              <w:t>Lei 6839, de 30/10/80 -</w:t>
            </w:r>
            <w:r w:rsidRPr="000755B3">
              <w:rPr>
                <w:rFonts w:ascii="Bookman Old Style" w:hAnsi="Bookman Old Style"/>
                <w:color w:val="000000"/>
                <w:sz w:val="14"/>
                <w:szCs w:val="14"/>
              </w:rPr>
              <w:t xml:space="preserve">Art. 1.º </w:t>
            </w:r>
            <w:r w:rsidRPr="000755B3">
              <w:rPr>
                <w:rFonts w:ascii="Bookman Old Style" w:hAnsi="Bookman Old Style"/>
                <w:b/>
                <w:color w:val="000000"/>
                <w:sz w:val="14"/>
                <w:szCs w:val="14"/>
              </w:rPr>
              <w:t>O registro de empresas e a anotação dos profissionais legalmente habilitados</w:t>
            </w:r>
            <w:r w:rsidRPr="000755B3">
              <w:rPr>
                <w:rFonts w:ascii="Bookman Old Style" w:hAnsi="Bookman Old Style"/>
                <w:color w:val="000000"/>
                <w:sz w:val="14"/>
                <w:szCs w:val="14"/>
              </w:rPr>
              <w:t>, delas encarregados, serão obrigatórios nas entidades competentes para fiscalização do exercício das diversas profissões, em razão da atividade básica ou em relação àquela pela qual prestem serviço a terceiros</w:t>
            </w:r>
          </w:p>
        </w:tc>
      </w:tr>
      <w:tr w:rsidR="003600EE" w:rsidRPr="000755B3" w:rsidTr="00901E65">
        <w:trPr>
          <w:trHeight w:val="299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>R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azão social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Nome de fantasia </w:t>
            </w:r>
          </w:p>
        </w:tc>
      </w:tr>
      <w:tr w:rsidR="003600EE" w:rsidRPr="000755B3" w:rsidTr="00901E65">
        <w:trPr>
          <w:trHeight w:val="258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Nº do Registro nº  CRF-CE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CNPJ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Insc estadual </w:t>
            </w:r>
          </w:p>
        </w:tc>
      </w:tr>
      <w:tr w:rsidR="003600EE" w:rsidRPr="000755B3" w:rsidTr="00901E65">
        <w:trPr>
          <w:trHeight w:val="258"/>
        </w:trPr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Ramo de atividade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Capital social 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Endereço:</w:t>
            </w:r>
          </w:p>
        </w:tc>
      </w:tr>
      <w:tr w:rsidR="003600EE" w:rsidRPr="000755B3" w:rsidTr="00901E65">
        <w:trPr>
          <w:trHeight w:val="272"/>
        </w:trPr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Bairro: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Cidade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CEP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Telefones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E-mail: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Pr="006D03E0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</w:pPr>
            <w:r w:rsidRPr="006D03E0"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  <w:t xml:space="preserve">Proprietário(s) 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1- Nome </w:t>
            </w:r>
          </w:p>
        </w:tc>
      </w:tr>
      <w:tr w:rsidR="003600EE" w:rsidRPr="000755B3" w:rsidTr="00901E65">
        <w:trPr>
          <w:trHeight w:val="258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CPF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Telefones 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2-Nome </w:t>
            </w:r>
          </w:p>
        </w:tc>
      </w:tr>
      <w:tr w:rsidR="003600EE" w:rsidRPr="000755B3" w:rsidTr="00901E65">
        <w:trPr>
          <w:trHeight w:val="258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CPF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Telefones 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3- Nome </w:t>
            </w:r>
          </w:p>
        </w:tc>
      </w:tr>
      <w:tr w:rsidR="003600EE" w:rsidRPr="000755B3" w:rsidTr="00901E65">
        <w:trPr>
          <w:trHeight w:val="258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CPF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Telefones 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Pr="006D03E0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  <w:t>R</w:t>
            </w:r>
            <w:r w:rsidRPr="006D03E0">
              <w:rPr>
                <w:rFonts w:ascii="Bookman Old Style" w:hAnsi="Bookman Old Style" w:cs="Tahoma"/>
                <w:b/>
                <w:color w:val="000000"/>
                <w:sz w:val="16"/>
                <w:szCs w:val="16"/>
              </w:rPr>
              <w:t xml:space="preserve">epresentante legal 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Nome </w:t>
            </w:r>
          </w:p>
        </w:tc>
      </w:tr>
      <w:tr w:rsidR="003600EE" w:rsidRPr="000755B3" w:rsidTr="00901E65">
        <w:trPr>
          <w:trHeight w:val="258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CPF 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Telefones </w:t>
            </w: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</w:t>
            </w:r>
          </w:p>
        </w:tc>
      </w:tr>
      <w:tr w:rsidR="003600EE" w:rsidRPr="000755B3" w:rsidTr="00901E65">
        <w:trPr>
          <w:trHeight w:val="18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HORÁRIO DE FUNCIONAMENTO </w:t>
            </w: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DO ESTABELECIMENTO </w:t>
            </w:r>
          </w:p>
        </w:tc>
      </w:tr>
      <w:tr w:rsidR="003600EE" w:rsidRPr="000755B3" w:rsidTr="00901E65">
        <w:trPr>
          <w:trHeight w:val="370"/>
        </w:trPr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Segunda a sexta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Sábado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Domingo 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Farmácia 24h              Sim (  )   Não (   )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RESPONSÁVEL TÉCNICO ( Diretor técnico)</w:t>
            </w:r>
          </w:p>
        </w:tc>
      </w:tr>
      <w:tr w:rsidR="003600EE" w:rsidRPr="000755B3" w:rsidTr="00901E65">
        <w:trPr>
          <w:trHeight w:val="258"/>
        </w:trPr>
        <w:tc>
          <w:tcPr>
            <w:tcW w:w="8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Nome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CRF-CE nº 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Endereço:</w:t>
            </w:r>
          </w:p>
        </w:tc>
      </w:tr>
      <w:tr w:rsidR="003600EE" w:rsidRPr="000755B3" w:rsidTr="00901E65">
        <w:trPr>
          <w:trHeight w:val="272"/>
        </w:trPr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Bairro: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Cidade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CEP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Telefones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E-mail:</w:t>
            </w:r>
          </w:p>
        </w:tc>
      </w:tr>
      <w:tr w:rsidR="003600EE" w:rsidRPr="000755B3" w:rsidTr="00901E65">
        <w:trPr>
          <w:trHeight w:val="18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H</w:t>
            </w: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orário de trabalho</w:t>
            </w:r>
          </w:p>
        </w:tc>
      </w:tr>
      <w:tr w:rsidR="003600EE" w:rsidRPr="000755B3" w:rsidTr="00901E65">
        <w:trPr>
          <w:trHeight w:val="34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Segunda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Terça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Quarta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Quinta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Sexta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Sábado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Domingo 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Pr="000755B3" w:rsidRDefault="003600EE" w:rsidP="00166408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FARMACÊUTICO ASSISTENTE </w:t>
            </w:r>
            <w:r w:rsidR="00166408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TÉCNICO (SE HOUVER)</w:t>
            </w:r>
          </w:p>
        </w:tc>
      </w:tr>
      <w:tr w:rsidR="003600EE" w:rsidRPr="000755B3" w:rsidTr="00901E65">
        <w:trPr>
          <w:trHeight w:val="258"/>
        </w:trPr>
        <w:tc>
          <w:tcPr>
            <w:tcW w:w="8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Nome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pStyle w:val="Cabealho"/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CRF-CE nº </w:t>
            </w:r>
          </w:p>
        </w:tc>
      </w:tr>
      <w:tr w:rsidR="003600EE" w:rsidRPr="000755B3" w:rsidTr="00901E65">
        <w:trPr>
          <w:trHeight w:val="258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Endereço:</w:t>
            </w:r>
          </w:p>
        </w:tc>
      </w:tr>
      <w:tr w:rsidR="003600EE" w:rsidRPr="000755B3" w:rsidTr="00901E65">
        <w:trPr>
          <w:trHeight w:val="272"/>
        </w:trPr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Bairro: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Cidade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CEP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Telefones</w:t>
            </w:r>
          </w:p>
        </w:tc>
      </w:tr>
      <w:tr w:rsidR="003600EE" w:rsidRPr="000755B3" w:rsidTr="00901E65">
        <w:trPr>
          <w:trHeight w:val="27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E-mail:</w:t>
            </w:r>
          </w:p>
        </w:tc>
      </w:tr>
      <w:tr w:rsidR="003600EE" w:rsidRPr="000755B3" w:rsidTr="00901E65">
        <w:trPr>
          <w:trHeight w:val="182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H</w:t>
            </w: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orário de trabalho</w:t>
            </w:r>
          </w:p>
        </w:tc>
      </w:tr>
      <w:tr w:rsidR="003600EE" w:rsidRPr="000755B3" w:rsidTr="00901E65">
        <w:trPr>
          <w:trHeight w:val="25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Segunda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Terça</w:t>
            </w:r>
          </w:p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Quarta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Quinta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Sexta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Sábado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0755B3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Domingo </w:t>
            </w:r>
          </w:p>
        </w:tc>
      </w:tr>
      <w:tr w:rsidR="003600EE" w:rsidRPr="000755B3" w:rsidTr="00901E65">
        <w:trPr>
          <w:trHeight w:val="259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00EE" w:rsidRPr="000755B3" w:rsidRDefault="003600EE" w:rsidP="00901E65">
            <w:pPr>
              <w:snapToGrid w:val="0"/>
              <w:jc w:val="center"/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TERMO DE COMPROMISSO</w:t>
            </w:r>
          </w:p>
        </w:tc>
      </w:tr>
      <w:tr w:rsidR="003600EE" w:rsidRPr="000755B3" w:rsidTr="00901E65">
        <w:trPr>
          <w:trHeight w:val="565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E" w:rsidRPr="009C7452" w:rsidRDefault="003600EE" w:rsidP="00901E65">
            <w:pPr>
              <w:snapToGrid w:val="0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9C7452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 xml:space="preserve">DECLARAMOS </w:t>
            </w:r>
            <w:r w:rsidRPr="009C7452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verdadeiras às informações prestadas e estamos cientes de que a omissão ou declaração falsa configura-se “ </w:t>
            </w:r>
            <w:r w:rsidRPr="009C7452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crime de</w:t>
            </w:r>
            <w:r w:rsidRPr="009C7452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</w:t>
            </w:r>
            <w:r w:rsidRPr="009C7452">
              <w:rPr>
                <w:rFonts w:ascii="Bookman Old Style" w:hAnsi="Bookman Old Style" w:cs="Tahoma"/>
                <w:b/>
                <w:color w:val="000000"/>
                <w:sz w:val="14"/>
                <w:szCs w:val="14"/>
              </w:rPr>
              <w:t>falsidade ideológica”,</w:t>
            </w:r>
            <w:r w:rsidRPr="009C7452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 previsto no Art 299 do Código Penal Brasileiro e que teremos de informar ao CRF-CE sobre mudanças de endereço, responsabilidade profissional, contratual e outras que ocorrerem, conforme previsto na  legislação. </w:t>
            </w:r>
          </w:p>
          <w:p w:rsidR="003600EE" w:rsidRDefault="003600EE" w:rsidP="00901E65">
            <w:pPr>
              <w:adjustRightInd w:val="0"/>
              <w:rPr>
                <w:rFonts w:ascii="Bookman Old Style" w:hAnsi="Bookman Old Style"/>
                <w:sz w:val="14"/>
                <w:szCs w:val="14"/>
              </w:rPr>
            </w:pPr>
          </w:p>
          <w:p w:rsidR="003600EE" w:rsidRPr="009C7AB0" w:rsidRDefault="003600EE" w:rsidP="00901E65">
            <w:pPr>
              <w:adjustRightInd w:val="0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Estamos </w:t>
            </w:r>
            <w:r w:rsidRPr="0019322E">
              <w:rPr>
                <w:rFonts w:ascii="Bookman Old Style" w:hAnsi="Bookman Old Style"/>
                <w:sz w:val="14"/>
                <w:szCs w:val="14"/>
              </w:rPr>
              <w:t xml:space="preserve">cientes que incorreremos em infração aos dispositivos legais </w:t>
            </w:r>
            <w:r w:rsidRPr="0019322E">
              <w:rPr>
                <w:rFonts w:ascii="Bookman Old Style" w:hAnsi="Bookman Old Style" w:cs="Tahoma"/>
                <w:color w:val="000000"/>
                <w:sz w:val="14"/>
                <w:szCs w:val="14"/>
              </w:rPr>
              <w:t>Lei 3.820/60; Lei 5.991/73; Lei 6437/77; Decretos Federais 74.170/74; 85.878/8, Código de Ética da Profissão Farmacêutica e outros pertinentes</w:t>
            </w:r>
            <w:r>
              <w:rPr>
                <w:rFonts w:ascii="Bookman Old Style" w:hAnsi="Bookman Old Style" w:cs="Tahoma"/>
                <w:color w:val="000000"/>
                <w:sz w:val="14"/>
                <w:szCs w:val="14"/>
              </w:rPr>
              <w:t>,</w:t>
            </w:r>
            <w:r w:rsidRPr="0019322E">
              <w:rPr>
                <w:rFonts w:ascii="Bookman Old Style" w:hAnsi="Bookman Old Style"/>
                <w:sz w:val="14"/>
                <w:szCs w:val="14"/>
              </w:rPr>
              <w:t xml:space="preserve"> em caso de descumprimento </w:t>
            </w:r>
            <w:r>
              <w:rPr>
                <w:rFonts w:ascii="Bookman Old Style" w:hAnsi="Bookman Old Style"/>
                <w:sz w:val="14"/>
                <w:szCs w:val="14"/>
              </w:rPr>
              <w:t>a</w:t>
            </w:r>
            <w:r w:rsidRPr="0019322E">
              <w:rPr>
                <w:rFonts w:ascii="Bookman Old Style" w:hAnsi="Bookman Old Style"/>
                <w:sz w:val="14"/>
                <w:szCs w:val="14"/>
              </w:rPr>
              <w:t>s normas legais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e </w:t>
            </w:r>
            <w:r w:rsidRPr="0019322E">
              <w:rPr>
                <w:rFonts w:ascii="Bookman Old Style" w:hAnsi="Bookman Old Style"/>
                <w:sz w:val="14"/>
                <w:szCs w:val="14"/>
              </w:rPr>
              <w:t>temos conhecimento que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em caso 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de rescisão do contrato de trabalho a </w:t>
            </w:r>
            <w:r>
              <w:rPr>
                <w:rFonts w:ascii="Bookman Old Style" w:hAnsi="Bookman Old Style"/>
                <w:sz w:val="14"/>
                <w:szCs w:val="14"/>
              </w:rPr>
              <w:t>responsabilidade técnica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 só se concretizará após a data do protocolo no CRF</w:t>
            </w:r>
            <w:r>
              <w:rPr>
                <w:rFonts w:ascii="Bookman Old Style" w:hAnsi="Bookman Old Style"/>
                <w:sz w:val="14"/>
                <w:szCs w:val="14"/>
              </w:rPr>
              <w:t>-CE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 do requerimento de ba</w:t>
            </w:r>
            <w:r>
              <w:rPr>
                <w:rFonts w:ascii="Bookman Old Style" w:hAnsi="Bookman Old Style"/>
                <w:sz w:val="14"/>
                <w:szCs w:val="14"/>
              </w:rPr>
              <w:t>ixa de responsabilidade técnica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 e entrega da Certidão de Regularidade Técnica a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Pr="009C7AB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CRF-CE.</w:t>
            </w:r>
          </w:p>
          <w:p w:rsidR="003600EE" w:rsidRPr="000755B3" w:rsidRDefault="003600EE" w:rsidP="00901E65">
            <w:pPr>
              <w:pStyle w:val="Corpodetexto"/>
              <w:spacing w:line="200" w:lineRule="exact"/>
              <w:jc w:val="both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</w:p>
        </w:tc>
      </w:tr>
      <w:tr w:rsidR="003600EE" w:rsidRPr="000755B3" w:rsidTr="00901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041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0EE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</w:p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>Fortaleza, _____/____/_______</w:t>
            </w:r>
          </w:p>
          <w:p w:rsidR="003600EE" w:rsidRPr="000755B3" w:rsidRDefault="003600EE" w:rsidP="00901E65">
            <w:pPr>
              <w:adjustRightInd w:val="0"/>
              <w:rPr>
                <w:rFonts w:ascii="Bookman Old Style" w:hAnsi="Bookman Old Style" w:cs="Tahoma"/>
                <w:i/>
                <w:color w:val="000000"/>
                <w:sz w:val="14"/>
                <w:szCs w:val="14"/>
              </w:rPr>
            </w:pPr>
          </w:p>
        </w:tc>
      </w:tr>
      <w:tr w:rsidR="003600EE" w:rsidRPr="000755B3" w:rsidTr="00901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5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</w:p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Assinatura do farmacêutico </w:t>
            </w:r>
          </w:p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i/>
                <w:color w:val="000000"/>
                <w:sz w:val="14"/>
                <w:szCs w:val="14"/>
              </w:rPr>
            </w:pPr>
          </w:p>
        </w:tc>
        <w:tc>
          <w:tcPr>
            <w:tcW w:w="52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</w:p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color w:val="000000"/>
                <w:sz w:val="14"/>
                <w:szCs w:val="14"/>
              </w:rPr>
            </w:pPr>
            <w:r w:rsidRPr="000755B3">
              <w:rPr>
                <w:rFonts w:ascii="Bookman Old Style" w:hAnsi="Bookman Old Style" w:cs="Tahoma"/>
                <w:color w:val="000000"/>
                <w:sz w:val="14"/>
                <w:szCs w:val="14"/>
              </w:rPr>
              <w:t xml:space="preserve">Assinatura do proprietário ou representante legal </w:t>
            </w:r>
          </w:p>
          <w:p w:rsidR="003600EE" w:rsidRPr="000755B3" w:rsidRDefault="003600EE" w:rsidP="00901E65">
            <w:pPr>
              <w:jc w:val="center"/>
              <w:rPr>
                <w:rFonts w:ascii="Bookman Old Style" w:hAnsi="Bookman Old Style" w:cs="Tahoma"/>
                <w:i/>
                <w:color w:val="000000"/>
                <w:sz w:val="14"/>
                <w:szCs w:val="14"/>
              </w:rPr>
            </w:pPr>
          </w:p>
        </w:tc>
      </w:tr>
    </w:tbl>
    <w:p w:rsidR="003600EE" w:rsidRDefault="003600EE" w:rsidP="003600EE">
      <w:pPr>
        <w:rPr>
          <w:rFonts w:ascii="Bookman Old Style" w:hAnsi="Bookman Old Style"/>
          <w:b/>
          <w:color w:val="000000"/>
          <w:sz w:val="14"/>
          <w:szCs w:val="14"/>
        </w:rPr>
      </w:pPr>
      <w:r w:rsidRPr="000755B3">
        <w:rPr>
          <w:rFonts w:ascii="Bookman Old Style" w:hAnsi="Bookman Old Style"/>
          <w:b/>
          <w:color w:val="000000"/>
          <w:sz w:val="14"/>
          <w:szCs w:val="14"/>
        </w:rPr>
        <w:t>O representante legal deverá comprovar que legalmente representa a empresa/estabelecimento</w:t>
      </w:r>
      <w:r>
        <w:rPr>
          <w:rFonts w:ascii="Bookman Old Style" w:hAnsi="Bookman Old Style"/>
          <w:b/>
          <w:color w:val="000000"/>
          <w:sz w:val="14"/>
          <w:szCs w:val="14"/>
        </w:rPr>
        <w:t xml:space="preserve"> em a</w:t>
      </w:r>
      <w:r w:rsidRPr="000755B3">
        <w:rPr>
          <w:rFonts w:ascii="Bookman Old Style" w:hAnsi="Bookman Old Style"/>
          <w:b/>
          <w:color w:val="000000"/>
          <w:sz w:val="14"/>
          <w:szCs w:val="14"/>
        </w:rPr>
        <w:t>nexo: Cartão do CNPJ; Contrato social da empresa; comprovante de endereço.</w:t>
      </w:r>
    </w:p>
    <w:p w:rsidR="007A5BE4" w:rsidRPr="00C97098" w:rsidRDefault="007A5BE4"/>
    <w:sectPr w:rsidR="007A5BE4" w:rsidRPr="00C97098" w:rsidSect="00665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133" w:bottom="1134" w:left="1133" w:header="720" w:footer="92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F7" w:rsidRDefault="001900F7">
      <w:r>
        <w:separator/>
      </w:r>
    </w:p>
  </w:endnote>
  <w:endnote w:type="continuationSeparator" w:id="1">
    <w:p w:rsidR="001900F7" w:rsidRDefault="0019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Linux Libertine G"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06" w:rsidRDefault="005F7C0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F6" w:rsidRDefault="00A548F2" w:rsidP="00A168C2">
    <w:pPr>
      <w:pStyle w:val="Standard"/>
      <w:tabs>
        <w:tab w:val="center" w:pos="4379"/>
        <w:tab w:val="right" w:pos="10199"/>
      </w:tabs>
      <w:spacing w:line="240" w:lineRule="auto"/>
      <w:ind w:right="-559"/>
      <w:jc w:val="both"/>
    </w:pPr>
    <w:r>
      <w:rPr>
        <w:noProof/>
      </w:rPr>
      <w:pict>
        <v:line id="Conector reto 100" o:spid="_x0000_s1028" style="position:absolute;left:0;text-align:left;z-index:251668480;visibility:visible;mso-width-relative:margin;mso-height-relative:margin" from="-22.45pt,20.45pt" to="511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" strokecolor="black [3200]" strokeweight=".5pt">
          <v:stroke joinstyle="miter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99.35pt;margin-top:23.45pt;width:281.4pt;height:110.5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" strokecolor="white" strokeweight=".26467mm">
          <v:textbox style="mso-next-textbox:#_x0000_s1027;mso-fit-shape-to-text:t">
            <w:txbxContent>
              <w:p w:rsidR="008935F6" w:rsidRPr="000812BE" w:rsidRDefault="00580855">
                <w:pPr>
                  <w:jc w:val="center"/>
                  <w:rPr>
                    <w:b/>
                    <w:bCs/>
                    <w:sz w:val="16"/>
                    <w:szCs w:val="16"/>
                  </w:rPr>
                </w:pPr>
                <w:r w:rsidRPr="000812BE">
                  <w:rPr>
                    <w:b/>
                    <w:bCs/>
                    <w:sz w:val="16"/>
                    <w:szCs w:val="16"/>
                  </w:rPr>
                  <w:t>Conselho Regional de Farmácia do Ceará</w:t>
                </w:r>
              </w:p>
              <w:p w:rsidR="008935F6" w:rsidRPr="000812BE" w:rsidRDefault="00580855">
                <w:pPr>
                  <w:jc w:val="center"/>
                  <w:rPr>
                    <w:sz w:val="14"/>
                    <w:szCs w:val="14"/>
                  </w:rPr>
                </w:pPr>
                <w:r w:rsidRPr="000812BE">
                  <w:rPr>
                    <w:sz w:val="14"/>
                    <w:szCs w:val="14"/>
                  </w:rPr>
                  <w:t>Rua Marcondes Pereira, 1160 - Dionísio Torres CEP. 60.135-122 - Fortaleza-CE</w:t>
                </w:r>
              </w:p>
              <w:p w:rsidR="008935F6" w:rsidRPr="000812BE" w:rsidRDefault="000812BE">
                <w:pPr>
                  <w:jc w:val="center"/>
                  <w:rPr>
                    <w:sz w:val="14"/>
                    <w:szCs w:val="14"/>
                  </w:rPr>
                </w:pPr>
                <w:r w:rsidRPr="000812BE">
                  <w:rPr>
                    <w:sz w:val="14"/>
                    <w:szCs w:val="14"/>
                  </w:rPr>
                  <w:t>www.crfce.org.br</w:t>
                </w:r>
                <w:r w:rsidR="00580855" w:rsidRPr="000812BE">
                  <w:rPr>
                    <w:sz w:val="14"/>
                    <w:szCs w:val="14"/>
                  </w:rPr>
                  <w:t>E-mail</w:t>
                </w:r>
                <w:r>
                  <w:rPr>
                    <w:sz w:val="14"/>
                    <w:szCs w:val="14"/>
                  </w:rPr>
                  <w:t xml:space="preserve">: </w:t>
                </w:r>
                <w:r w:rsidR="00580855" w:rsidRPr="000812BE">
                  <w:rPr>
                    <w:sz w:val="14"/>
                    <w:szCs w:val="14"/>
                  </w:rPr>
                  <w:t>crfce@crfce.org.br - Telefone: (85) 3099-880</w:t>
                </w:r>
                <w:r w:rsidR="0075017B" w:rsidRPr="000812BE">
                  <w:rPr>
                    <w:sz w:val="14"/>
                    <w:szCs w:val="14"/>
                  </w:rPr>
                  <w:t>1</w:t>
                </w:r>
              </w:p>
            </w:txbxContent>
          </v:textbox>
          <w10:wrap type="square"/>
        </v:shape>
      </w:pict>
    </w:r>
    <w:r w:rsidR="006658C5"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-589915</wp:posOffset>
          </wp:positionH>
          <wp:positionV relativeFrom="paragraph">
            <wp:posOffset>362585</wp:posOffset>
          </wp:positionV>
          <wp:extent cx="1912620" cy="358140"/>
          <wp:effectExtent l="0" t="0" r="0" b="3810"/>
          <wp:wrapSquare wrapText="bothSides"/>
          <wp:docPr id="108" name="Google Shape;57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358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658C5">
      <w:rPr>
        <w:noProof/>
        <w:lang w:eastAsia="pt-BR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4835525</wp:posOffset>
          </wp:positionH>
          <wp:positionV relativeFrom="paragraph">
            <wp:posOffset>362585</wp:posOffset>
          </wp:positionV>
          <wp:extent cx="1912620" cy="358140"/>
          <wp:effectExtent l="0" t="0" r="0" b="3810"/>
          <wp:wrapSquare wrapText="bothSides"/>
          <wp:docPr id="109" name="Google Shape;57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358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168C2">
      <w:tab/>
    </w:r>
    <w:r w:rsidR="00A168C2">
      <w:tab/>
    </w:r>
    <w:r w:rsidR="00A168C2">
      <w:tab/>
    </w:r>
    <w:r w:rsidR="00A168C2">
      <w:tab/>
    </w:r>
    <w:r w:rsidR="00A168C2" w:rsidRPr="00FB112D">
      <w:rPr>
        <w:sz w:val="14"/>
        <w:szCs w:val="14"/>
      </w:rPr>
      <w:t xml:space="preserve">Página </w:t>
    </w:r>
    <w:r w:rsidRPr="00FB112D">
      <w:rPr>
        <w:b/>
        <w:bCs/>
        <w:sz w:val="14"/>
        <w:szCs w:val="14"/>
      </w:rPr>
      <w:fldChar w:fldCharType="begin"/>
    </w:r>
    <w:r w:rsidR="00A168C2" w:rsidRPr="00FB112D">
      <w:rPr>
        <w:b/>
        <w:bCs/>
        <w:sz w:val="14"/>
        <w:szCs w:val="14"/>
      </w:rPr>
      <w:instrText>PAGE  \* Arabic  \* MERGEFORMAT</w:instrText>
    </w:r>
    <w:r w:rsidRPr="00FB112D">
      <w:rPr>
        <w:b/>
        <w:bCs/>
        <w:sz w:val="14"/>
        <w:szCs w:val="14"/>
      </w:rPr>
      <w:fldChar w:fldCharType="separate"/>
    </w:r>
    <w:r w:rsidR="00580B0B">
      <w:rPr>
        <w:b/>
        <w:bCs/>
        <w:noProof/>
        <w:sz w:val="14"/>
        <w:szCs w:val="14"/>
      </w:rPr>
      <w:t>1</w:t>
    </w:r>
    <w:r w:rsidRPr="00FB112D">
      <w:rPr>
        <w:b/>
        <w:bCs/>
        <w:sz w:val="14"/>
        <w:szCs w:val="14"/>
      </w:rPr>
      <w:fldChar w:fldCharType="end"/>
    </w:r>
    <w:r w:rsidR="00A168C2" w:rsidRPr="00FB112D">
      <w:rPr>
        <w:sz w:val="14"/>
        <w:szCs w:val="14"/>
      </w:rPr>
      <w:t xml:space="preserve"> de </w:t>
    </w:r>
    <w:fldSimple w:instr="NUMPAGES  \* Arabic  \* MERGEFORMAT">
      <w:r w:rsidR="00580B0B" w:rsidRPr="00580B0B">
        <w:rPr>
          <w:b/>
          <w:bCs/>
          <w:noProof/>
          <w:sz w:val="14"/>
          <w:szCs w:val="14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06" w:rsidRDefault="005F7C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F7" w:rsidRDefault="001900F7">
      <w:r>
        <w:rPr>
          <w:color w:val="000000"/>
        </w:rPr>
        <w:separator/>
      </w:r>
    </w:p>
  </w:footnote>
  <w:footnote w:type="continuationSeparator" w:id="1">
    <w:p w:rsidR="001900F7" w:rsidRDefault="00190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06" w:rsidRDefault="005F7C0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F6" w:rsidRDefault="00A548F2">
    <w:pPr>
      <w:pStyle w:val="Standard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81.9pt;margin-top:-17.95pt;width:303pt;height:11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" stroked="f">
          <v:textbox style="mso-fit-shape-to-text:t">
            <w:txbxContent>
              <w:p w:rsidR="008935F6" w:rsidRPr="00266A9A" w:rsidRDefault="00580855" w:rsidP="00E02C15">
                <w:pPr>
                  <w:jc w:val="center"/>
                </w:pPr>
                <w:r w:rsidRPr="00266A9A">
                  <w:t>Serviço Público Federal</w:t>
                </w:r>
              </w:p>
              <w:p w:rsidR="008935F6" w:rsidRPr="00266A9A" w:rsidRDefault="00580855" w:rsidP="00E02C15">
                <w:pPr>
                  <w:jc w:val="center"/>
                </w:pPr>
                <w:r w:rsidRPr="00266A9A">
                  <w:t>Conselho Federal de Farmácia</w:t>
                </w:r>
              </w:p>
              <w:p w:rsidR="008935F6" w:rsidRPr="00266A9A" w:rsidRDefault="00580855" w:rsidP="00E02C15">
                <w:pPr>
                  <w:jc w:val="center"/>
                  <w:rPr>
                    <w:b/>
                    <w:bCs/>
                  </w:rPr>
                </w:pPr>
                <w:r w:rsidRPr="00266A9A">
                  <w:rPr>
                    <w:b/>
                    <w:bCs/>
                  </w:rPr>
                  <w:t>CONSELHO REGIONAL DE FARMÁCIA DO CEARÁ</w:t>
                </w:r>
              </w:p>
            </w:txbxContent>
          </v:textbox>
          <w10:wrap type="square"/>
        </v:shape>
      </w:pict>
    </w:r>
    <w:r w:rsidR="0075017B"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5490845</wp:posOffset>
          </wp:positionH>
          <wp:positionV relativeFrom="paragraph">
            <wp:posOffset>-335280</wp:posOffset>
          </wp:positionV>
          <wp:extent cx="882650" cy="769620"/>
          <wp:effectExtent l="0" t="0" r="0" b="0"/>
          <wp:wrapSquare wrapText="bothSides"/>
          <wp:docPr id="106" name="Image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b="4950"/>
                  <a:stretch/>
                </pic:blipFill>
                <pic:spPr bwMode="auto">
                  <a:xfrm>
                    <a:off x="0" y="0"/>
                    <a:ext cx="8826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266A9A"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-285115</wp:posOffset>
          </wp:positionH>
          <wp:positionV relativeFrom="paragraph">
            <wp:posOffset>-335280</wp:posOffset>
          </wp:positionV>
          <wp:extent cx="860425" cy="769620"/>
          <wp:effectExtent l="0" t="0" r="0" b="0"/>
          <wp:wrapSquare wrapText="bothSides"/>
          <wp:docPr id="107" name="Imagem 58" descr="Brasão da República do Brasil Logo PNG Vector (CDR)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7696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06" w:rsidRDefault="005F7C0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A5BE4"/>
    <w:rsid w:val="000812BE"/>
    <w:rsid w:val="00166408"/>
    <w:rsid w:val="001900F7"/>
    <w:rsid w:val="00206580"/>
    <w:rsid w:val="00266A9A"/>
    <w:rsid w:val="00283435"/>
    <w:rsid w:val="003600EE"/>
    <w:rsid w:val="005771DE"/>
    <w:rsid w:val="00580855"/>
    <w:rsid w:val="00580B0B"/>
    <w:rsid w:val="005F7C06"/>
    <w:rsid w:val="006658C5"/>
    <w:rsid w:val="007346ED"/>
    <w:rsid w:val="0075017B"/>
    <w:rsid w:val="007A5BE4"/>
    <w:rsid w:val="008016F0"/>
    <w:rsid w:val="00830977"/>
    <w:rsid w:val="008E5988"/>
    <w:rsid w:val="008F52B3"/>
    <w:rsid w:val="00A168C2"/>
    <w:rsid w:val="00A548F2"/>
    <w:rsid w:val="00B46894"/>
    <w:rsid w:val="00C4042A"/>
    <w:rsid w:val="00C5399A"/>
    <w:rsid w:val="00C97098"/>
    <w:rsid w:val="00E02C15"/>
    <w:rsid w:val="00F770FE"/>
    <w:rsid w:val="00FB1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80"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rsid w:val="002065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rsid w:val="002065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rsid w:val="002065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rsid w:val="002065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rsid w:val="0020658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rsid w:val="002065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6580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rsid w:val="00206580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206580"/>
    <w:pPr>
      <w:spacing w:after="140"/>
    </w:pPr>
  </w:style>
  <w:style w:type="paragraph" w:styleId="Lista">
    <w:name w:val="List"/>
    <w:basedOn w:val="Textbody"/>
    <w:rsid w:val="00206580"/>
    <w:rPr>
      <w:sz w:val="24"/>
    </w:rPr>
  </w:style>
  <w:style w:type="paragraph" w:styleId="Legenda">
    <w:name w:val="caption"/>
    <w:basedOn w:val="Standard"/>
    <w:rsid w:val="002065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206580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rsid w:val="0020658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rsid w:val="00206580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  <w:rsid w:val="00206580"/>
  </w:style>
  <w:style w:type="paragraph" w:styleId="Rodap">
    <w:name w:val="footer"/>
    <w:basedOn w:val="Standard"/>
    <w:link w:val="RodapChar"/>
    <w:uiPriority w:val="99"/>
    <w:rsid w:val="00206580"/>
  </w:style>
  <w:style w:type="character" w:styleId="Hyperlink">
    <w:name w:val="Hyperlink"/>
    <w:basedOn w:val="Fontepargpadro"/>
    <w:uiPriority w:val="99"/>
    <w:unhideWhenUsed/>
    <w:rsid w:val="000812B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812BE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B46894"/>
  </w:style>
  <w:style w:type="paragraph" w:styleId="Corpodetexto">
    <w:name w:val="Body Text"/>
    <w:basedOn w:val="Normal"/>
    <w:link w:val="CorpodetextoChar"/>
    <w:rsid w:val="003600EE"/>
    <w:pPr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4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3600EE"/>
    <w:rPr>
      <w:rFonts w:ascii="Times New Roman" w:eastAsia="Times New Roman" w:hAnsi="Times New Roman" w:cs="Times New Roman"/>
      <w:sz w:val="20"/>
      <w:szCs w:val="24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Carlos</dc:creator>
  <cp:lastModifiedBy>herryson.silva</cp:lastModifiedBy>
  <cp:revision>12</cp:revision>
  <cp:lastPrinted>2025-07-04T19:07:00Z</cp:lastPrinted>
  <dcterms:created xsi:type="dcterms:W3CDTF">2022-08-27T19:01:00Z</dcterms:created>
  <dcterms:modified xsi:type="dcterms:W3CDTF">2025-07-04T19:11:00Z</dcterms:modified>
</cp:coreProperties>
</file>